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45F" w:rsidRDefault="00C9345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9345F" w:rsidRDefault="00C9345F">
      <w:pPr>
        <w:pStyle w:val="ConsPlusNormal"/>
        <w:jc w:val="both"/>
        <w:outlineLvl w:val="0"/>
      </w:pPr>
    </w:p>
    <w:p w:rsidR="00C9345F" w:rsidRDefault="00C9345F">
      <w:pPr>
        <w:pStyle w:val="ConsPlusNormal"/>
        <w:outlineLvl w:val="0"/>
      </w:pPr>
      <w:r>
        <w:t>Зарегистрировано в Минюсте России 2 ноября 2020 г. N 60692</w:t>
      </w:r>
    </w:p>
    <w:p w:rsidR="00C9345F" w:rsidRDefault="00C934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345F" w:rsidRDefault="00C9345F">
      <w:pPr>
        <w:pStyle w:val="ConsPlusNormal"/>
        <w:jc w:val="both"/>
      </w:pPr>
    </w:p>
    <w:p w:rsidR="00C9345F" w:rsidRDefault="00C9345F">
      <w:pPr>
        <w:pStyle w:val="ConsPlusTitle"/>
        <w:jc w:val="center"/>
      </w:pPr>
      <w:r>
        <w:t>МИНИСТЕРСТВО ТРАНСПОРТА РОССИЙСКОЙ ФЕДЕРАЦИИ</w:t>
      </w:r>
    </w:p>
    <w:p w:rsidR="00C9345F" w:rsidRDefault="00C9345F">
      <w:pPr>
        <w:pStyle w:val="ConsPlusTitle"/>
        <w:jc w:val="center"/>
      </w:pPr>
    </w:p>
    <w:p w:rsidR="00C9345F" w:rsidRDefault="00C9345F">
      <w:pPr>
        <w:pStyle w:val="ConsPlusTitle"/>
        <w:jc w:val="center"/>
      </w:pPr>
      <w:r>
        <w:t>ПРИКАЗ</w:t>
      </w:r>
    </w:p>
    <w:p w:rsidR="00C9345F" w:rsidRDefault="00C9345F">
      <w:pPr>
        <w:pStyle w:val="ConsPlusTitle"/>
        <w:jc w:val="center"/>
      </w:pPr>
      <w:r>
        <w:t>от 28 июля 2020 г. N 260</w:t>
      </w:r>
    </w:p>
    <w:p w:rsidR="00C9345F" w:rsidRDefault="00C9345F">
      <w:pPr>
        <w:pStyle w:val="ConsPlusTitle"/>
        <w:jc w:val="center"/>
      </w:pPr>
    </w:p>
    <w:p w:rsidR="00C9345F" w:rsidRDefault="00C9345F">
      <w:pPr>
        <w:pStyle w:val="ConsPlusTitle"/>
        <w:jc w:val="center"/>
      </w:pPr>
      <w:r>
        <w:t>ОБ УТВЕРЖДЕНИИ ПЕРЕЧНЯ</w:t>
      </w:r>
    </w:p>
    <w:p w:rsidR="00C9345F" w:rsidRDefault="00C9345F">
      <w:pPr>
        <w:pStyle w:val="ConsPlusTitle"/>
        <w:jc w:val="center"/>
      </w:pPr>
      <w:r>
        <w:t>ПРОФЕССИЙ И ДОЛЖНОСТЕЙ, СВЯЗАННЫХ С ОРГАНИЗАЦИЕЙ ДОРОЖНОГО</w:t>
      </w:r>
    </w:p>
    <w:p w:rsidR="00C9345F" w:rsidRDefault="00C9345F">
      <w:pPr>
        <w:pStyle w:val="ConsPlusTitle"/>
        <w:jc w:val="center"/>
      </w:pPr>
      <w:r>
        <w:t>ДВИЖЕНИЯ, И КВАЛИФИКАЦИОННЫХ ТРЕБОВАНИЙ К НИМ</w:t>
      </w:r>
    </w:p>
    <w:p w:rsidR="00C9345F" w:rsidRDefault="00C9345F">
      <w:pPr>
        <w:pStyle w:val="ConsPlusNormal"/>
        <w:jc w:val="both"/>
      </w:pPr>
    </w:p>
    <w:p w:rsidR="00C9345F" w:rsidRDefault="00C9345F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2 статьи 8</w:t>
        </w:r>
      </w:hyperlink>
      <w:r>
        <w:t xml:space="preserve"> Федерального закона от 29 декабря 2017 г. N 443-ФЗ "Об организации дорожного движения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2018, N 1, ст. 27) и </w:t>
      </w:r>
      <w:hyperlink r:id="rId6">
        <w:r>
          <w:rPr>
            <w:color w:val="0000FF"/>
          </w:rPr>
          <w:t>пунктом 1</w:t>
        </w:r>
      </w:hyperlink>
      <w:r>
        <w:t xml:space="preserve"> Положения о Министерстве транспорта Российской Федерации, утвержденного постановлением Правительства Российской Федерации от 30 июля 2004 г. N 395 (Собрание законодательства Российской Федерации, 2004, N 32, ст. 3342; 2019, N 1, ст. 10), приказываю: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1. Утвердить: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 xml:space="preserve">перечень профессий и должностей, связанных с организацией дорожного движения, согласно </w:t>
      </w:r>
      <w:hyperlink w:anchor="P30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 xml:space="preserve">квалификационные требования к профессиям и должностям, связанным с организацией дорожного движения, согласно </w:t>
      </w:r>
      <w:hyperlink w:anchor="P49">
        <w:r>
          <w:rPr>
            <w:color w:val="0000FF"/>
          </w:rPr>
          <w:t>приложению N 2</w:t>
        </w:r>
      </w:hyperlink>
      <w:r>
        <w:t xml:space="preserve"> к настоящему приказу.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г. и действует до 1 января 2027 г.</w:t>
      </w:r>
    </w:p>
    <w:p w:rsidR="00C9345F" w:rsidRDefault="00C9345F">
      <w:pPr>
        <w:pStyle w:val="ConsPlusNormal"/>
        <w:jc w:val="both"/>
      </w:pPr>
    </w:p>
    <w:p w:rsidR="00C9345F" w:rsidRDefault="00C9345F">
      <w:pPr>
        <w:pStyle w:val="ConsPlusNormal"/>
        <w:jc w:val="right"/>
      </w:pPr>
      <w:r>
        <w:t>Министр</w:t>
      </w:r>
    </w:p>
    <w:p w:rsidR="00C9345F" w:rsidRDefault="00C9345F">
      <w:pPr>
        <w:pStyle w:val="ConsPlusNormal"/>
        <w:jc w:val="right"/>
      </w:pPr>
      <w:r>
        <w:t>Е.И.ДИТРИХ</w:t>
      </w:r>
    </w:p>
    <w:p w:rsidR="00C9345F" w:rsidRDefault="00C9345F">
      <w:pPr>
        <w:pStyle w:val="ConsPlusNormal"/>
        <w:jc w:val="both"/>
      </w:pPr>
    </w:p>
    <w:p w:rsidR="00C9345F" w:rsidRDefault="00C9345F">
      <w:pPr>
        <w:pStyle w:val="ConsPlusNormal"/>
        <w:jc w:val="both"/>
      </w:pPr>
    </w:p>
    <w:p w:rsidR="00C9345F" w:rsidRDefault="00C9345F">
      <w:pPr>
        <w:pStyle w:val="ConsPlusNormal"/>
        <w:jc w:val="both"/>
      </w:pPr>
    </w:p>
    <w:p w:rsidR="00C9345F" w:rsidRDefault="00C9345F">
      <w:pPr>
        <w:pStyle w:val="ConsPlusNormal"/>
        <w:jc w:val="both"/>
      </w:pPr>
    </w:p>
    <w:p w:rsidR="00C9345F" w:rsidRDefault="00C9345F">
      <w:pPr>
        <w:pStyle w:val="ConsPlusNormal"/>
        <w:jc w:val="both"/>
      </w:pPr>
    </w:p>
    <w:p w:rsidR="00C9345F" w:rsidRDefault="00C9345F">
      <w:pPr>
        <w:pStyle w:val="ConsPlusNormal"/>
        <w:jc w:val="right"/>
        <w:outlineLvl w:val="0"/>
      </w:pPr>
      <w:r>
        <w:t>Приложение N 1</w:t>
      </w:r>
    </w:p>
    <w:p w:rsidR="00C9345F" w:rsidRDefault="00C9345F">
      <w:pPr>
        <w:pStyle w:val="ConsPlusNormal"/>
        <w:jc w:val="right"/>
      </w:pPr>
      <w:r>
        <w:t>к приказу Минтранса России</w:t>
      </w:r>
    </w:p>
    <w:p w:rsidR="00C9345F" w:rsidRDefault="00C9345F">
      <w:pPr>
        <w:pStyle w:val="ConsPlusNormal"/>
        <w:jc w:val="right"/>
      </w:pPr>
      <w:r>
        <w:t>от 28 июля 2020 г. N 260</w:t>
      </w:r>
    </w:p>
    <w:p w:rsidR="00C9345F" w:rsidRDefault="00C9345F">
      <w:pPr>
        <w:pStyle w:val="ConsPlusNormal"/>
        <w:jc w:val="both"/>
      </w:pPr>
    </w:p>
    <w:p w:rsidR="00C9345F" w:rsidRDefault="00C9345F">
      <w:pPr>
        <w:pStyle w:val="ConsPlusTitle"/>
        <w:jc w:val="center"/>
      </w:pPr>
      <w:bookmarkStart w:id="0" w:name="P30"/>
      <w:bookmarkEnd w:id="0"/>
      <w:r>
        <w:t>ПЕРЕЧЕНЬ</w:t>
      </w:r>
    </w:p>
    <w:p w:rsidR="00C9345F" w:rsidRDefault="00C9345F">
      <w:pPr>
        <w:pStyle w:val="ConsPlusTitle"/>
        <w:jc w:val="center"/>
      </w:pPr>
      <w:r>
        <w:t>ПРОФЕССИЙ И ДОЛЖНОСТЕЙ, СВЯЗАННЫХ С ОРГАНИЗАЦИЕЙ</w:t>
      </w:r>
    </w:p>
    <w:p w:rsidR="00C9345F" w:rsidRDefault="00C9345F">
      <w:pPr>
        <w:pStyle w:val="ConsPlusTitle"/>
        <w:jc w:val="center"/>
      </w:pPr>
      <w:r>
        <w:t>ДОРОЖНОГО ДВИЖЕНИЯ</w:t>
      </w:r>
    </w:p>
    <w:p w:rsidR="00C9345F" w:rsidRDefault="00C9345F">
      <w:pPr>
        <w:pStyle w:val="ConsPlusNormal"/>
        <w:jc w:val="both"/>
      </w:pPr>
    </w:p>
    <w:p w:rsidR="00C9345F" w:rsidRDefault="00C9345F">
      <w:pPr>
        <w:pStyle w:val="ConsPlusNormal"/>
        <w:ind w:firstLine="540"/>
        <w:jc w:val="both"/>
      </w:pPr>
      <w:r>
        <w:t>1. Специалист по разработке проектов организации дорожного движения.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2. Специалист по моделированию дорожного движения.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3. Специалист по разработке комплексных схем организации дорожного движения.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4. Специалист по организации и мониторингу дорожного движения.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lastRenderedPageBreak/>
        <w:t>5. Специалист по эксплуатации технических средств организации дорожного движения.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6. Специалист по контролю в сфере организации дорожного движения</w:t>
      </w:r>
    </w:p>
    <w:p w:rsidR="00C9345F" w:rsidRDefault="00C9345F">
      <w:pPr>
        <w:pStyle w:val="ConsPlusNormal"/>
        <w:jc w:val="both"/>
      </w:pPr>
    </w:p>
    <w:p w:rsidR="00C9345F" w:rsidRDefault="00C9345F">
      <w:pPr>
        <w:pStyle w:val="ConsPlusNormal"/>
        <w:jc w:val="both"/>
      </w:pPr>
    </w:p>
    <w:p w:rsidR="00C9345F" w:rsidRDefault="00C9345F">
      <w:pPr>
        <w:pStyle w:val="ConsPlusNormal"/>
        <w:jc w:val="both"/>
      </w:pPr>
    </w:p>
    <w:p w:rsidR="00C9345F" w:rsidRDefault="00C9345F">
      <w:pPr>
        <w:pStyle w:val="ConsPlusNormal"/>
        <w:jc w:val="both"/>
      </w:pPr>
    </w:p>
    <w:p w:rsidR="00C9345F" w:rsidRDefault="00C9345F">
      <w:pPr>
        <w:pStyle w:val="ConsPlusNormal"/>
        <w:jc w:val="both"/>
      </w:pPr>
    </w:p>
    <w:p w:rsidR="00C9345F" w:rsidRDefault="00C9345F">
      <w:pPr>
        <w:pStyle w:val="ConsPlusNormal"/>
        <w:jc w:val="right"/>
        <w:outlineLvl w:val="0"/>
      </w:pPr>
      <w:r>
        <w:t>Приложение N 2</w:t>
      </w:r>
    </w:p>
    <w:p w:rsidR="00C9345F" w:rsidRDefault="00C9345F">
      <w:pPr>
        <w:pStyle w:val="ConsPlusNormal"/>
        <w:jc w:val="right"/>
      </w:pPr>
      <w:r>
        <w:t>к приказу Минтранса России</w:t>
      </w:r>
    </w:p>
    <w:p w:rsidR="00C9345F" w:rsidRDefault="00C9345F">
      <w:pPr>
        <w:pStyle w:val="ConsPlusNormal"/>
        <w:jc w:val="right"/>
      </w:pPr>
      <w:r>
        <w:t>от 28 июля 2020 г. N 260</w:t>
      </w:r>
    </w:p>
    <w:p w:rsidR="00C9345F" w:rsidRDefault="00C9345F">
      <w:pPr>
        <w:pStyle w:val="ConsPlusNormal"/>
        <w:jc w:val="both"/>
      </w:pPr>
    </w:p>
    <w:p w:rsidR="00C9345F" w:rsidRDefault="00C9345F">
      <w:pPr>
        <w:pStyle w:val="ConsPlusTitle"/>
        <w:jc w:val="center"/>
      </w:pPr>
      <w:bookmarkStart w:id="1" w:name="P49"/>
      <w:bookmarkEnd w:id="1"/>
      <w:r>
        <w:t>КВАЛИФИКАЦИОННЫЕ ТРЕБОВАНИЯ</w:t>
      </w:r>
    </w:p>
    <w:p w:rsidR="00C9345F" w:rsidRDefault="00C9345F">
      <w:pPr>
        <w:pStyle w:val="ConsPlusTitle"/>
        <w:jc w:val="center"/>
      </w:pPr>
      <w:r>
        <w:t>К ПРОФЕССИЯМ И ДОЛЖНОСТЯМ, СВЯЗАННЫМ С ОРГАНИЗАЦИЕЙ</w:t>
      </w:r>
    </w:p>
    <w:p w:rsidR="00C9345F" w:rsidRDefault="00C9345F">
      <w:pPr>
        <w:pStyle w:val="ConsPlusTitle"/>
        <w:jc w:val="center"/>
      </w:pPr>
      <w:r>
        <w:t>ДОРОЖНОГО ДВИЖЕНИЯ</w:t>
      </w:r>
    </w:p>
    <w:p w:rsidR="00C9345F" w:rsidRDefault="00C9345F">
      <w:pPr>
        <w:pStyle w:val="ConsPlusNormal"/>
        <w:jc w:val="both"/>
      </w:pPr>
    </w:p>
    <w:p w:rsidR="00C9345F" w:rsidRDefault="00C9345F">
      <w:pPr>
        <w:pStyle w:val="ConsPlusNormal"/>
        <w:ind w:firstLine="540"/>
        <w:jc w:val="both"/>
      </w:pPr>
      <w:r>
        <w:t>1. Настоящие квалификационные требования определяют требования к образованию, необходимые знания и умения, требования к опыту практической работы и другие характеристики, предъявляемые к лицам, претендующим на занятие должностей, связанных с организацией дорожного движения.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2. К специалисту по разработке проектов организации дорожного движения предъявляются следующие квалификационные требования: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2.1. Специалист по разработке проектов организации дорожного движения должен знать: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1) требования законодательства Российской Федерации, субъектов Российской Федерации об организации дорожного движения, о градостроительной деятельности, об автомобильных дорогах и о дорожной деятельности, о безопасности дорожного движения, о пожарной безопасности, о транспортной безопасности, в области охраны окружающей среды, о техническом регулировании и актов технического регулирования в данных сферах деятельности;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2) основные принципы и теоретические основы организации дорожного движения в Российской Федерации;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3) виды документации по организации дорожного движения и требования к их содержанию, правилам разработки, внесения изменений и утверждения документации по организации дорожного движения;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4) методы организации дорожного движения;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5) методы организации парковок общего пользования, в том числе платных парковок;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6) методы определения и анализа показателей дорожно-транспортной аварийности и снижения риска совершения дорожно-транспортных происшествий за счет реализации мероприятий по организации дорожного движения;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7) принципы комплексного использования технических средств организации дорожного движения, классификацию технических средств организации дорожного движения, их назначение и правила применения;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8) порядок и методы мониторинга дорожного движения и определения основных параметров дорожного движения;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 xml:space="preserve">9) функциональные возможности моделирования дорожного движения, цели и задачи моделирования при разработке мероприятий по организации дорожного движения в рамках </w:t>
      </w:r>
      <w:r>
        <w:lastRenderedPageBreak/>
        <w:t>проектов организации дорожного движения.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2.2. Специалист по разработке проектов организации дорожного движения должен уметь: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1) разрабатывать проекты организации дорожного движения;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2) выполнять техническое, экономическое и экологическое обоснование разрабатываемых мероприятий, определять последовательность реализации мероприятий по организации дорожного движения;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3) осуществлять мониторинг дорожного движения и определять основные параметры дорожного движения, определять достоверность данных мониторинга и использовать результаты мониторинга для прогнозирования изменения условий дорожного движения;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4) осуществлять подготовку задания по проведению моделирования дорожного движения и использовать результаты моделирования для разработки и обоснования мероприятий по организации дорожного движения.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2.3. Специалист по разработке проектов организации дорожного движения должен соответствовать одному из следующих требований к квалификации: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1) иметь высшее образование не ниже уровня бакалавриата по направлению подготовки "Технология транспортных процессов" &lt;1&gt; без предъявления требований к стажу (опыту) работы;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12 сентября 2013 г. N 1061 "Об утверждении перечней специальностей и направлений подготовки высшего образования" (зарегистрирован Минюстом России 14 октября 2013 г., регистрационный N 30163) с изменениями, внесенными приказами Министерства образования и науки Российской Федерации от 29 января 2014 г. N 63 (зарегистрирован Минюстом России 28 февраля 2014 г., регистрационный N 31448), от 20 августа 2014 г. N 1033 (зарегистрирован Минюстом России 3 сентября 2014 г., регистрационный N 33947), от 13 октября 2014 г. N 1313 (зарегистрирован Минюстом России 13 ноября 2014 г., регистрационный N 34691), от 25 марта 2015 г. N 270 (зарегистрирован Минюстом России 22 апреля 2015 г., регистрационный N 36994), от 1 октября 2015 г. N 1080 (зарегистрирован Минюстом России 19 октября 2015 г., регистрационный N 39355), от 1 декабря 2016 г. N 1508 (зарегистрирован Минюстом России 20 декабря 2016 г. регистрационный N 44807), от 10 апреля 2017 г. N 320 (зарегистрирован Минюстом России 10 мая 2017 г. регистрационный N 46662), от 11 апреля 2017 г. N 328 (зарегистрирован Минюстом России 23 июня 2017 г., регистрационный N 47167), от 23 марта 2018 г. N 210 (зарегистрирован Минюстом России 11 апреля 2018 г., регистрационный N 50727) и приказом Министерства науки и высшего образования Российской Федерации от 30 августа 2019 г. N 664 (зарегистрирован Минюстом России 23 сентября 2019 г. регистрационный N 56026) (далее - Приказ Минобрнауки N 1061).</w:t>
      </w:r>
    </w:p>
    <w:p w:rsidR="00C9345F" w:rsidRDefault="00C9345F">
      <w:pPr>
        <w:pStyle w:val="ConsPlusNormal"/>
        <w:jc w:val="both"/>
      </w:pPr>
    </w:p>
    <w:p w:rsidR="00C9345F" w:rsidRDefault="00C9345F">
      <w:pPr>
        <w:pStyle w:val="ConsPlusNormal"/>
        <w:ind w:firstLine="540"/>
        <w:jc w:val="both"/>
      </w:pPr>
      <w:r>
        <w:t>2) иметь высшее образование не ниже уровня бакалавриата по направлению подготовки "Организация перевозок и управление на транспорте" или иметь высшее образование по специальности 190702 "Организация и безопасность движения", или 240400 "Организация дорожного движения" без предъявления требований к стажу (опыту) работы;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3) иметь высшее образование не ниже уровня бакалавриата и дополнительное профессиональное образование по программе профессиональной переподготовки по организации дорожного движения.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3. К специалисту по моделированию дорожного движения предъявляются следующие квалификационные требования: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lastRenderedPageBreak/>
        <w:t>3.1. Специалист по моделированию дорожного движения должен знать: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1) требования законодательства Российской Федерации, субъектов Российской Федерации об организации дорожного движения, о градостроительной деятельности, об автомобильных дорогах и о дорожной деятельности, о безопасности дорожного движения, о пожарной безопасности, о транспортной безопасности, в области охраны окружающей среды, о техническом регулировании и актов технического регулирования в данных сферах деятельности;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2) теоретические и методологические основы организации дорожного движения;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3) методы сбора, обработки, анализа и использования результатов мониторинга параметров дорожного движения;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4) основные типы математических моделей параметров дорожного движения (далее - транспортные модели), их свойства и рекомендуемые области применения;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5) функциональные возможности программного обеспечения по моделированию дорожного движения, требования к транспортным моделям;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6) уровни моделирования дорожного движения, их специфику, оценочные показатели эффективности организации дорожного движения, получаемые при моделировании;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7) особенности разработки транспортных моделей, в том числе получение исходных данных, вариантное моделирование для оперативной оценки эффективности альтернативных решений, анализ эффективности принятых решений на завершающей стадии разработки или в процессе оценки проектных решений.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3.2. Специалист по моделированию дорожного движения должен уметь: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1) планировать потребности в ресурсах для разработки, настройки различных параметров транспортной модели с целью минимизации расхождений данных обследований и результатов моделирования (далее - калибровка) и применения транспортных моделей с учетом сложности проекта, зоны моделирования, временного периода моделирования, количества рассматриваемых альтернатив, доступности и качества исходных данных;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2) применять современные программно-моделирующие комплексы при решении задач организации дорожного движения, разрабатывать транспортные модели различных уровней, осуществлять калибровку и оценку адекватности транспортных моделей;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3) осуществлять сбор, обработку и анализ параметров дорожного движения с использованием современных технических средств мониторинга и определением необходимого объема измерений и точности результатов;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4) использовать современный инструментарий импорта (экспорта) файлов систем автоматизированного проектирования, геоинформационных систем, растровых изображений для формирования элементов транспортной модели;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5) применять транспортные модели для прогнозирования изменения условий дорожного движения и обоснования предлагаемых мероприятий по организации дорожного движения;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6) выполнять анализ проектных решений на основе результатов моделирования с использованием параметров эффективности организации дорожного движения;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7) разрабатывать по результатам моделирования дорожного движения рекомендации по внесению изменений в проектные решения, по разработке альтернативных вариантов проектных решений.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lastRenderedPageBreak/>
        <w:t>3.3. Специалист по моделированию дорожного движения должен соответствовать одному из следующих требований к квалификации: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1) иметь высшее образование не ниже уровня бакалавриата по направлению подготовки "Технология транспортных процессов" &lt;1&gt;, без предъявления требований к стажу (опыту) работы;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Приказ</w:t>
        </w:r>
      </w:hyperlink>
      <w:r>
        <w:t xml:space="preserve"> Минобрнауки N 1061.</w:t>
      </w:r>
    </w:p>
    <w:p w:rsidR="00C9345F" w:rsidRDefault="00C9345F">
      <w:pPr>
        <w:pStyle w:val="ConsPlusNormal"/>
        <w:jc w:val="both"/>
      </w:pPr>
    </w:p>
    <w:p w:rsidR="00C9345F" w:rsidRDefault="00C9345F">
      <w:pPr>
        <w:pStyle w:val="ConsPlusNormal"/>
        <w:ind w:firstLine="540"/>
        <w:jc w:val="both"/>
      </w:pPr>
      <w:r>
        <w:t>2) иметь высшее образование не ниже уровня бакалавриата по направлению подготовки "Организация перевозок и управление на транспорте" или иметь высшее образование по специальности 190702 "Организация и безопасность движения", или 240400 "Организация дорожного движения" без предъявления требований к стажу (опыту) работы;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3) иметь высшее образование не ниже уровня бакалавриата и дополнительное профессиональное образование по программе профессиональной переподготовки по организации дорожного движения.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4. К специалисту по разработке комплексных схем организации дорожного движения (далее - КСОДД) предъявляются следующие квалификационные требования: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4.1. Специалист по разработке КСОДД в дополнение к знаниям специалиста по разработке проектов организации дорожного движения должен знать: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1) особенности территориального планирования с учетом различных видов территориально-планировочной структуры городов;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2) условия функционирования транспортных логистических систем, особенностей организации и планирования грузовых перевозок;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3) особенности создания системы организации перевозок пассажиров по маршрутам регулярных перевозок;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4) особенности создания сети велосипедных и пешеходных маршрутов;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5) особенности организации и обеспечения функционирования систем платных парковок;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6) цели, задачи и возможности моделирования при разработке мероприятий в рамках КСОДД;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7) методы выбора мероприятий по развитию транспортной инфраструктуры и последовательности их внедрения с точки зрения социально-экономической эффективности;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8) акты технического регулирования в сфере интеллектуальных транспортных систем (далее - ИТС);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9) отечественный и зарубежный опыт внедрения проектов ИТС;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10) методы построения иерархически организованной совокупности морфологических описаний подсистем ИТС и взаимосвязей между ними, а также взаимосвязей программного обеспечения и оборудования, входящих в их состав (физическая архитектура ИТС) и иерархически организованной совокупности функциональных описаний подсистем, субъектов и объектов ИТС, а также их взаимодействий (функциональная архитектура ИТС).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4.2. Специалист по разработке КСОДД в дополнение к умениям специалиста по разработке проектов организации дорожного движения должен уметь: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lastRenderedPageBreak/>
        <w:t>1) разрабатывать КСОДД, а также проекты ИТС в составе КСОДД;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2) обосновывать и производить оценку объемов и источников финансирования мероприятий КСОДД;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3) разрабатывать КСОДД с учетом проектов социально-экономического развития территорий, а также КСОДД муниципальных образований, имеющих общую границу с муниципальными образованиями, в отношении которых ведется разработка КСОДД;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4) оценивать экономические, социальные и экологические последствия реализации разрабатываемых мероприятий;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5) применять основные принципы разработки и применения транспортных моделей, моделирования транспортных систем, методов оценки транспортной доступности, а также экономической устойчивости системы пассажирских перевозок транспортом общего пользования;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6) прогнозировать изменение транспортного спроса и распределения передвижений по различным видам транспорта при реализации различных сценариев развития транспортной инфраструктуры в соответствии с программами социально-экономического и градостроительного развития.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4.3. Специалист по разработке КСОДД должен соответствовать одному из следующих требований к квалификации: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1) иметь высшее образование - магистратура по направлению подготовки "Технология транспортных процессов" &lt;1&gt;, без предъявления требований к стажу (опыту) работы;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Приказ</w:t>
        </w:r>
      </w:hyperlink>
      <w:r>
        <w:t xml:space="preserve"> Минобрнауки N 1061.</w:t>
      </w:r>
    </w:p>
    <w:p w:rsidR="00C9345F" w:rsidRDefault="00C9345F">
      <w:pPr>
        <w:pStyle w:val="ConsPlusNormal"/>
        <w:jc w:val="both"/>
      </w:pPr>
    </w:p>
    <w:p w:rsidR="00C9345F" w:rsidRDefault="00C9345F">
      <w:pPr>
        <w:pStyle w:val="ConsPlusNormal"/>
        <w:ind w:firstLine="540"/>
        <w:jc w:val="both"/>
      </w:pPr>
      <w:r>
        <w:t>2) иметь высшее образование не ниже уровня бакалавриата по направлению подготовки "Организация перевозок и управление на транспорте" или иметь высшее образование по специальности 190702 "Организация и безопасность движения", или 240400 "Организация дорожного движения" без предъявления требований к стажу (опыту) работы;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 xml:space="preserve">3) иметь высшее образование - бакалавриат по направлению подготовки 07.03.04 "Градостроительство" </w:t>
      </w:r>
      <w:hyperlink w:anchor="P144">
        <w:r>
          <w:rPr>
            <w:color w:val="0000FF"/>
          </w:rPr>
          <w:t>&lt;1&gt;</w:t>
        </w:r>
      </w:hyperlink>
      <w:r>
        <w:t>, дополнительное профессиональное образование по программе профессиональной переподготовки по организации дорожного движения и стаж работы не менее 2 лет в сфере организации дорожного движения;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 xml:space="preserve">4) иметь высшее образование не ниже уровня бакалавриата по направлениям подготовки, входящим в укрупненную группу направлений подготовки, высшего образования 23.00.00 "Техника и технологии наземного транспорта" </w:t>
      </w:r>
      <w:hyperlink w:anchor="P144">
        <w:r>
          <w:rPr>
            <w:color w:val="0000FF"/>
          </w:rPr>
          <w:t>&lt;1&gt;</w:t>
        </w:r>
      </w:hyperlink>
      <w:r>
        <w:t xml:space="preserve">, за исключением направления подготовки "Технология транспортных процессов" </w:t>
      </w:r>
      <w:hyperlink w:anchor="P144">
        <w:r>
          <w:rPr>
            <w:color w:val="0000FF"/>
          </w:rPr>
          <w:t>&lt;1&gt;</w:t>
        </w:r>
      </w:hyperlink>
      <w:r>
        <w:t>, дополнительное профессиональное образование по программе профессиональной переподготовки по организации дорожного движения и стаж работы не менее 2 лет в сфере организации дорожного движения.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5. К специалисту по организации и мониторингу дорожного движения предъявляются следующие квалификационные требования: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5.1. Специалист по организации и мониторингу дорожного движения должен знать: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 xml:space="preserve">1) требования законодательства Российской Федерации, субъектов Российской Федерации об организации дорожного движения, об автомобильных дорогах и о дорожной деятельности, о безопасности дорожного движения и актов технического регулирования в данных сферах </w:t>
      </w:r>
      <w:r>
        <w:lastRenderedPageBreak/>
        <w:t>деятельности;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2) функции и полномочия органов исполнительной власти, участвующих в управлении и обеспечении безопасности работы транспортного комплекса;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3) порядок и методы мониторинга дорожного движения и определения основных параметров дорожного движения;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4) методы прогноза характеристик транспортных потоков и параметров дорожного движения;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5) методы управления распределением транспортных средств на дорогах, в том числе принципы расчета циклов светофорного регулирования при координационном и адаптивном регулировании.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5.2. Специалист по организации и мониторингу дорожного движения должен уметь: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1) осуществлять управление распределением транспортных средств на дорогах, в том числе с использованием ИТС;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2) осуществлять мониторинг дорожного движения и определять основные параметры дорожного движения;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3) оперативно реагировать на изменение ситуации на дорогах посредством использования технических средств организации дорожного движения и средств информирования пользователей дорог, а также взаимодействовать с оперативными службами при возникновении дорожно-транспортных и иных чрезвычайных происшествий на дорогах;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4) корректировать планы работы светофорных объектов для оптимизации движения транспортных средств, в том числе при возникновении чрезвычайных происшествий в целях перераспределения транспортных потоков.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5.3. Специалист по организации и мониторингу дорожного движения должен соответствовать одному из следующих требований к квалификации: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 xml:space="preserve">1) иметь высшее образование не ниже уровня бакалавриата по направлению подготовки "Технология транспортных процессов" </w:t>
      </w:r>
      <w:hyperlink w:anchor="P144">
        <w:r>
          <w:rPr>
            <w:color w:val="0000FF"/>
          </w:rPr>
          <w:t>&lt;1&gt;</w:t>
        </w:r>
      </w:hyperlink>
      <w:r>
        <w:t xml:space="preserve"> без предъявления требований к стажу (опыту) работы;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2) иметь высшее образование не ниже уровня бакалавриата по направлениям подготовки, входящим в укрупненную группу направлений подготовки, специальностей высшего образования 23.00.00 "Техника и технологии наземного транспорта" &lt;1&gt;, за исключением направления подготовки "Технология транспортных процессов" &lt;1&gt;, дополнительное профессиональное образование по программе профессиональной переподготовки по организации дорожного движения без предъявления требований к стажу (опыту) работы;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9345F" w:rsidRDefault="00C9345F">
      <w:pPr>
        <w:pStyle w:val="ConsPlusNormal"/>
        <w:spacing w:before="220"/>
        <w:ind w:firstLine="540"/>
        <w:jc w:val="both"/>
      </w:pPr>
      <w:bookmarkStart w:id="2" w:name="P144"/>
      <w:bookmarkEnd w:id="2"/>
      <w:r>
        <w:t xml:space="preserve">&lt;1&gt; </w:t>
      </w:r>
      <w:hyperlink r:id="rId10">
        <w:r>
          <w:rPr>
            <w:color w:val="0000FF"/>
          </w:rPr>
          <w:t>Приказ</w:t>
        </w:r>
      </w:hyperlink>
      <w:r>
        <w:t xml:space="preserve"> Минобрнауки N 1061.</w:t>
      </w:r>
    </w:p>
    <w:p w:rsidR="00C9345F" w:rsidRDefault="00C9345F">
      <w:pPr>
        <w:pStyle w:val="ConsPlusNormal"/>
        <w:jc w:val="both"/>
      </w:pPr>
    </w:p>
    <w:p w:rsidR="00C9345F" w:rsidRDefault="00C9345F">
      <w:pPr>
        <w:pStyle w:val="ConsPlusNormal"/>
        <w:ind w:firstLine="540"/>
        <w:jc w:val="both"/>
      </w:pPr>
      <w:r>
        <w:t>3) иметь высшее образование не ниже уровня бакалавриата по направлению подготовки "Организация перевозок и управление на транспорте" или иметь высшее образование по специальности 190702 "Организация и безопасность движения", или 240400 "Организация дорожного движения" без предъявления требований к стажу (опыту) работы;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4) иметь высшее образование и дополнительное профессиональное образование по программе профессиональной переподготовки по организации дорожного движения.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 xml:space="preserve">6. К специалисту по эксплуатации технических средств организации дорожного движения </w:t>
      </w:r>
      <w:r>
        <w:lastRenderedPageBreak/>
        <w:t>предъявляются следующие квалификационные требования: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6.1. Специалист по эксплуатации технических средств организации дорожного движения должен знать: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1) требования законодательства Российской Федерации о безопасности дорожного движения;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2) основы электротехники и электроники;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3) основы телекоммуникации;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4) требования к установке, ремонту и содержанию технических средств организации дорожного движения;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5) требования к эксплуатации дорожного оборудования.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6.2. Специалист по эксплуатации технических средств организации дорожного движения должен уметь: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1) устанавливать и коммутировать технические средства организации дорожного движения;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2) проводить обслуживание технических средств организации дорожного движения;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3) оценивать качество работы технических средств организации дорожного движения и проводить соответствующие мероприятия по устранению неисправностей.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6.3. Специалист по эксплуатации технических средств организации дорожного движения должен иметь среднее профессиональное образование по специальности 13.02.11 "Техническая эксплуатация и обслуживание электрического и электромеханического оборудования (по отраслям)" &lt;2&gt;.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>
        <w:r>
          <w:rPr>
            <w:color w:val="0000FF"/>
          </w:rPr>
          <w:t>Приказ</w:t>
        </w:r>
      </w:hyperlink>
      <w:r>
        <w:t xml:space="preserve"> Минобрнауки России от 29 октября 2013 г. N 1199 "Об утверждении перечней профессий и специальностей среднего профессионального образования" (зарегистрирован Минюстом России 26 декабря 2013 г., регистрационный N 30861), с изменениями, внесенными приказами Министерства образования и науки Российской Федерации от 14 мая 2014 г. N 518 (зарегистрирован Минюстом России 28 мая 2014 г., регистрационный N 32461), от 18 ноября 2015 г. N 1350 (зарегистрирован Минюстом России 3 декабря 2015 г., регистрационный N 39955), от 25 ноября 2016 г. N 1477 (зарегистрирован Минюстом России 12 декабря 2016 г., регистрационный N 44662) и приказом Министерства просвещения Российской Федерации от 3 декабря 2019 г. N 655 (зарегистрирован Минюстом России 21 февраля 2020 г., регистрационный N 57581).</w:t>
      </w:r>
    </w:p>
    <w:p w:rsidR="00C9345F" w:rsidRDefault="00C9345F">
      <w:pPr>
        <w:pStyle w:val="ConsPlusNormal"/>
        <w:jc w:val="both"/>
      </w:pPr>
    </w:p>
    <w:p w:rsidR="00C9345F" w:rsidRDefault="00C9345F">
      <w:pPr>
        <w:pStyle w:val="ConsPlusNormal"/>
        <w:ind w:firstLine="540"/>
        <w:jc w:val="both"/>
      </w:pPr>
      <w:r>
        <w:t>7. К специалисту по контролю в сфере организации дорожного движения предъявляются следующие квалификационные требования: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7.1. Специалист по контролю в сфере организации дорожного движения должен знать: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1) требования законодательства Российской Федерации, субъектов Российской Федерации об организации дорожного движения, об автомобильных дорогах и о дорожной деятельности, о безопасности дорожного движения, об административных правонарушениях и актов технического регулирования в данных сферах деятельности;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2) порядок государственного учета показателей состояния безопасности дорожного движения;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lastRenderedPageBreak/>
        <w:t>3) методику выявления очагов аварийности;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4) порядок и методы мониторинга дорожного движения и определения основных параметров дорожного движения;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5) практику применения основных параметров дорожного движения для оценки эффективности организации дорожного движения;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6) методы мониторинга дорожного движения;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7) виды документации по организации дорожного движения, требования к их содержанию, порядку разработки, внесения изменений и утверждения документации по организации дорожного движения.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7.2. Специалист по контролю в сфере организации дорожного движения должен уметь: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1) оценивать изменение показателей состояния безопасности дорожного движения;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2) проводить оценку эффективности организации дорожного движения;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3) осуществлять контроль деятельности уполномоченных федеральных органов исполнительной власти по организации дорожного движения на автомобильных дорогах федерального значения;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4) осуществлять контроль деятельности уполномоченных органов исполнительной власти субъектов Российской Федерации, уполномоченных органов местного самоуправления по оценке обеспечения эффективности организации дорожного движения, в том числе по осуществлению мониторинга организации дорожного движения на автомобильных дорогах регионального или межмуниципального, местного значения, по оценке соответствия фактических параметров дорожного движения параметрам, установленным как характеризующие дорожное движение и эффективность дорожного движения в документации по организации дорожного движения, а также по оценке обеспечения эффективности организации дорожного движения в решениях, предусмотренных в документации по организации дорожного движения на территориях субъектов Российской Федерации, на территориях городов федерального значения Москвы, Санкт-Петербурга, Севастополя, на территориях муниципальных образований;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5) проводить выявление и пресечение нарушений законодательства в области организации дорожного движения;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6) выполнять сбор данных для оценки результативности деятельности органов исполнительной власти субъектов Российской Федерации, органов местного самоуправления и владельцев автомобильных дорог в сфере организации дорожного движения.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7.3. Специалист по контролю в сфере организации дорожного движения должен соответствовать одному из следующих требований к квалификации: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1) иметь высшее образование не ниже уровня бакалавриата по направлению подготовки "Технология транспортных процессов" &lt;1&gt; и стаж работы не менее 1 года в сфере организации дорожного движения или безопасности дорожного движения;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>
        <w:r>
          <w:rPr>
            <w:color w:val="0000FF"/>
          </w:rPr>
          <w:t>Приказ</w:t>
        </w:r>
      </w:hyperlink>
      <w:r>
        <w:t xml:space="preserve"> Минобрнауки N 1061.</w:t>
      </w:r>
    </w:p>
    <w:p w:rsidR="00C9345F" w:rsidRDefault="00C9345F">
      <w:pPr>
        <w:pStyle w:val="ConsPlusNormal"/>
        <w:jc w:val="both"/>
      </w:pPr>
    </w:p>
    <w:p w:rsidR="00C9345F" w:rsidRDefault="00C9345F">
      <w:pPr>
        <w:pStyle w:val="ConsPlusNormal"/>
        <w:ind w:firstLine="540"/>
        <w:jc w:val="both"/>
      </w:pPr>
      <w:r>
        <w:t xml:space="preserve">2) иметь высшее образование не ниже уровня бакалавриата по направлению подготовки "Организация перевозок и управление на транспорте" или иметь высшее образование по </w:t>
      </w:r>
      <w:r>
        <w:lastRenderedPageBreak/>
        <w:t>специальности 190702 "Организация и безопасность движения", или 240400 "Организация дорожного движения" и стаж работы не менее 1 года в сфере организации дорожного движения или безопасности дорожного движения;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3) иметь высшее образование - не ниже уровня бакалавриата по направлению подготовки 07.03.04 "Градостроительство" &lt;1&gt; или иметь высшее образование по специальности 08.05.02 "Строительство, эксплуатация, восстановление и техническое прикрытие автомобильных дорог, мостов и тоннелей" &lt;1&gt;, дополнительное профессиональное образование по программе профессиональной переподготовки по организации дорожного движения и стаж работы не менее 2 лет в сфере организации дорожного движения или безопасности дорожного движения;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9345F" w:rsidRDefault="00C9345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>
        <w:r>
          <w:rPr>
            <w:color w:val="0000FF"/>
          </w:rPr>
          <w:t>Приказ</w:t>
        </w:r>
      </w:hyperlink>
      <w:r>
        <w:t xml:space="preserve"> Минобрнауки N 1061.</w:t>
      </w:r>
    </w:p>
    <w:p w:rsidR="00C9345F" w:rsidRDefault="00C9345F">
      <w:pPr>
        <w:pStyle w:val="ConsPlusNormal"/>
        <w:jc w:val="both"/>
      </w:pPr>
    </w:p>
    <w:p w:rsidR="00C9345F" w:rsidRDefault="00C9345F">
      <w:pPr>
        <w:pStyle w:val="ConsPlusNormal"/>
        <w:ind w:firstLine="540"/>
        <w:jc w:val="both"/>
      </w:pPr>
      <w:r>
        <w:t>4) иметь высшее образование и дополнительное профессиональное образование по программе профессиональной переподготовки по организации дорожного движения и стаж работы не менее 3 лет в сфере организации дорожного движения или безопасности дорожного движения.</w:t>
      </w:r>
    </w:p>
    <w:p w:rsidR="00C9345F" w:rsidRDefault="00C9345F">
      <w:pPr>
        <w:pStyle w:val="ConsPlusNormal"/>
        <w:jc w:val="both"/>
      </w:pPr>
    </w:p>
    <w:p w:rsidR="00C9345F" w:rsidRDefault="00C9345F">
      <w:pPr>
        <w:pStyle w:val="ConsPlusNormal"/>
        <w:jc w:val="both"/>
      </w:pPr>
    </w:p>
    <w:p w:rsidR="00C9345F" w:rsidRDefault="00C934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7267" w:rsidRDefault="00877267">
      <w:bookmarkStart w:id="3" w:name="_GoBack"/>
      <w:bookmarkEnd w:id="3"/>
    </w:p>
    <w:sectPr w:rsidR="00877267" w:rsidSect="00346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5F"/>
    <w:rsid w:val="00877267"/>
    <w:rsid w:val="00C9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97BB3-1343-4361-BB95-A4628FFD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4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934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34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4616" TargetMode="External"/><Relationship Id="rId13" Type="http://schemas.openxmlformats.org/officeDocument/2006/relationships/hyperlink" Target="https://login.consultant.ru/link/?req=doc&amp;base=LAW&amp;n=4146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4616" TargetMode="External"/><Relationship Id="rId12" Type="http://schemas.openxmlformats.org/officeDocument/2006/relationships/hyperlink" Target="https://login.consultant.ru/link/?req=doc&amp;base=LAW&amp;n=4146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456&amp;dst=86" TargetMode="External"/><Relationship Id="rId11" Type="http://schemas.openxmlformats.org/officeDocument/2006/relationships/hyperlink" Target="https://login.consultant.ru/link/?req=doc&amp;base=LAW&amp;n=377712" TargetMode="External"/><Relationship Id="rId5" Type="http://schemas.openxmlformats.org/officeDocument/2006/relationships/hyperlink" Target="https://login.consultant.ru/link/?req=doc&amp;base=LAW&amp;n=483116&amp;dst=10007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1461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146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3841</Words>
  <Characters>21898</Characters>
  <Application>Microsoft Office Word</Application>
  <DocSecurity>0</DocSecurity>
  <Lines>182</Lines>
  <Paragraphs>51</Paragraphs>
  <ScaleCrop>false</ScaleCrop>
  <Company/>
  <LinksUpToDate>false</LinksUpToDate>
  <CharactersWithSpaces>25688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Каменева Анна Николаевна</cp:lastModifiedBy>
  <cp:revision>1</cp:revision>
  <dcterms:created xsi:type="dcterms:W3CDTF">2025-01-14T07:39:00Z</dcterms:created>
  <dcterms:modified xsi:type="dcterms:W3CDTF">2025-01-14T07:39:00Z</dcterms:modified>
</cp:coreProperties>
</file>